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FE4487B" w:rsidR="00152A13" w:rsidRPr="00856508" w:rsidRDefault="0082609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07D52" w14:paraId="0D207FC1" w14:textId="77777777" w:rsidTr="00527FC7">
        <w:tc>
          <w:tcPr>
            <w:tcW w:w="8926" w:type="dxa"/>
          </w:tcPr>
          <w:p w14:paraId="55AB92C2" w14:textId="77777777" w:rsidR="00527FC7" w:rsidRPr="00007D5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07D5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07D5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AE6DA9" w:rsidR="00527FC7" w:rsidRPr="00007D52" w:rsidRDefault="00527FC7" w:rsidP="00007D5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07D52">
              <w:rPr>
                <w:rFonts w:ascii="Tahoma" w:hAnsi="Tahoma" w:cs="Tahoma"/>
                <w:u w:val="single"/>
              </w:rPr>
              <w:t>Nombre</w:t>
            </w:r>
            <w:r w:rsidR="00A852D5" w:rsidRPr="00007D52">
              <w:rPr>
                <w:rFonts w:ascii="Tahoma" w:hAnsi="Tahoma" w:cs="Tahoma"/>
              </w:rPr>
              <w:t>:</w:t>
            </w:r>
            <w:r w:rsidR="001E2C65" w:rsidRPr="00007D52">
              <w:rPr>
                <w:rFonts w:ascii="Tahoma" w:hAnsi="Tahoma" w:cs="Tahoma"/>
              </w:rPr>
              <w:t xml:space="preserve"> </w:t>
            </w:r>
            <w:r w:rsidR="003A106F" w:rsidRPr="00007D52">
              <w:rPr>
                <w:rFonts w:ascii="Tahoma" w:hAnsi="Tahoma" w:cs="Tahoma"/>
              </w:rPr>
              <w:t>Milagros de Jesús Pedroza Trujillo</w:t>
            </w:r>
          </w:p>
          <w:p w14:paraId="2A0F9B44" w14:textId="77777777" w:rsidR="00007D52" w:rsidRPr="00007D52" w:rsidRDefault="00007D52" w:rsidP="00007D52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7D52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007D5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Blvd. Luis Donaldo Colosio No. 6207, Col. Las Torrecillas C.P. 25298, Saltillo, Coahuila</w:t>
            </w:r>
          </w:p>
          <w:p w14:paraId="33C436ED" w14:textId="77777777" w:rsidR="00007D52" w:rsidRPr="00007D52" w:rsidRDefault="00007D52" w:rsidP="00007D52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007D5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007D52">
              <w:rPr>
                <w:rFonts w:ascii="Tahoma" w:hAnsi="Tahoma" w:cs="Tahoma"/>
                <w:szCs w:val="24"/>
              </w:rPr>
              <w:t xml:space="preserve">: </w:t>
            </w:r>
            <w:r w:rsidRPr="00007D52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007D5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07D5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07D5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07D5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07D5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07D5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523B2D" w:rsidR="00BE4E1F" w:rsidRPr="00007D5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60D7"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Asistente Ejecutivo Bilingüe </w:t>
            </w:r>
          </w:p>
          <w:p w14:paraId="3E0D423A" w14:textId="12066C94" w:rsidR="00BA3E7F" w:rsidRPr="00007D5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224DA"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2011-2014</w:t>
            </w:r>
          </w:p>
          <w:p w14:paraId="1DB281C4" w14:textId="4626DE45" w:rsidR="00BA3E7F" w:rsidRPr="00007D5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326BA" w:rsidRPr="00007D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María Cristina </w:t>
            </w:r>
          </w:p>
          <w:p w14:paraId="6428F5BF" w14:textId="77777777" w:rsidR="00856508" w:rsidRPr="00007D52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007D52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07D5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07D5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07D5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07D5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07D5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C9569D8" w:rsidR="008C34DF" w:rsidRPr="00007D52" w:rsidRDefault="00BA3E7F" w:rsidP="00552D21">
            <w:pPr>
              <w:jc w:val="both"/>
              <w:rPr>
                <w:rFonts w:ascii="Tahoma" w:hAnsi="Tahoma" w:cs="Tahoma"/>
              </w:rPr>
            </w:pPr>
            <w:r w:rsidRPr="00007D52">
              <w:rPr>
                <w:rFonts w:ascii="Tahoma" w:hAnsi="Tahoma" w:cs="Tahoma"/>
              </w:rPr>
              <w:t>Empresa</w:t>
            </w:r>
            <w:r w:rsidR="005C7CDE" w:rsidRPr="00007D52">
              <w:rPr>
                <w:rFonts w:ascii="Tahoma" w:hAnsi="Tahoma" w:cs="Tahoma"/>
              </w:rPr>
              <w:t>: Instituto Superior de Administración y Negocios</w:t>
            </w:r>
          </w:p>
          <w:p w14:paraId="28383F74" w14:textId="5FE5B329" w:rsidR="00BA3E7F" w:rsidRPr="00007D52" w:rsidRDefault="00BA3E7F" w:rsidP="00552D21">
            <w:pPr>
              <w:jc w:val="both"/>
              <w:rPr>
                <w:rFonts w:ascii="Tahoma" w:hAnsi="Tahoma" w:cs="Tahoma"/>
              </w:rPr>
            </w:pPr>
            <w:r w:rsidRPr="00007D52">
              <w:rPr>
                <w:rFonts w:ascii="Tahoma" w:hAnsi="Tahoma" w:cs="Tahoma"/>
              </w:rPr>
              <w:t>Periodo</w:t>
            </w:r>
            <w:r w:rsidR="003C30F4" w:rsidRPr="00007D52">
              <w:rPr>
                <w:rFonts w:ascii="Tahoma" w:hAnsi="Tahoma" w:cs="Tahoma"/>
              </w:rPr>
              <w:t>: 2021-2024</w:t>
            </w:r>
          </w:p>
          <w:p w14:paraId="10E7067B" w14:textId="3183377E" w:rsidR="00BA3E7F" w:rsidRPr="00007D52" w:rsidRDefault="00BA3E7F" w:rsidP="00552D21">
            <w:pPr>
              <w:jc w:val="both"/>
              <w:rPr>
                <w:rFonts w:ascii="Tahoma" w:hAnsi="Tahoma" w:cs="Tahoma"/>
              </w:rPr>
            </w:pPr>
            <w:r w:rsidRPr="00007D52">
              <w:rPr>
                <w:rFonts w:ascii="Tahoma" w:hAnsi="Tahoma" w:cs="Tahoma"/>
              </w:rPr>
              <w:t>Cargo</w:t>
            </w:r>
            <w:r w:rsidR="00A97422" w:rsidRPr="00007D52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007D5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5CEE" w14:textId="77777777" w:rsidR="00115C50" w:rsidRDefault="00115C50" w:rsidP="00527FC7">
      <w:pPr>
        <w:spacing w:after="0" w:line="240" w:lineRule="auto"/>
      </w:pPr>
      <w:r>
        <w:separator/>
      </w:r>
    </w:p>
  </w:endnote>
  <w:endnote w:type="continuationSeparator" w:id="0">
    <w:p w14:paraId="09C971DC" w14:textId="77777777" w:rsidR="00115C50" w:rsidRDefault="00115C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5F87" w14:textId="77777777" w:rsidR="00115C50" w:rsidRDefault="00115C50" w:rsidP="00527FC7">
      <w:pPr>
        <w:spacing w:after="0" w:line="240" w:lineRule="auto"/>
      </w:pPr>
      <w:r>
        <w:separator/>
      </w:r>
    </w:p>
  </w:footnote>
  <w:footnote w:type="continuationSeparator" w:id="0">
    <w:p w14:paraId="4E5A4EA7" w14:textId="77777777" w:rsidR="00115C50" w:rsidRDefault="00115C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7D52"/>
    <w:rsid w:val="00032DB4"/>
    <w:rsid w:val="00052A91"/>
    <w:rsid w:val="00052B25"/>
    <w:rsid w:val="00095DCE"/>
    <w:rsid w:val="000B02CA"/>
    <w:rsid w:val="000C3DDB"/>
    <w:rsid w:val="000E33A3"/>
    <w:rsid w:val="00115C5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33BD"/>
    <w:rsid w:val="00221C8E"/>
    <w:rsid w:val="0023516C"/>
    <w:rsid w:val="00287E7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0886"/>
    <w:rsid w:val="003A106F"/>
    <w:rsid w:val="003B4F4E"/>
    <w:rsid w:val="003C30F4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7CDE"/>
    <w:rsid w:val="005D2B98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60D7"/>
    <w:rsid w:val="00821000"/>
    <w:rsid w:val="0082609A"/>
    <w:rsid w:val="008326B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7422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24DA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4E1F"/>
    <w:rsid w:val="00F333C9"/>
    <w:rsid w:val="00F51626"/>
    <w:rsid w:val="00F966AF"/>
    <w:rsid w:val="00FA1FBB"/>
    <w:rsid w:val="00FD49D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3</cp:revision>
  <dcterms:created xsi:type="dcterms:W3CDTF">2024-05-31T17:42:00Z</dcterms:created>
  <dcterms:modified xsi:type="dcterms:W3CDTF">2024-05-31T17:42:00Z</dcterms:modified>
</cp:coreProperties>
</file>